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78D63" w14:textId="24E8C3A7" w:rsidR="00CC5795" w:rsidRPr="00CC5795" w:rsidRDefault="00CC5795" w:rsidP="00CC5795">
      <w:pPr>
        <w:pStyle w:val="ConsPlusNormal"/>
        <w:jc w:val="right"/>
        <w:outlineLvl w:val="0"/>
        <w:rPr>
          <w:sz w:val="28"/>
          <w:szCs w:val="28"/>
        </w:rPr>
      </w:pPr>
      <w:r w:rsidRPr="00CC5795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№</w:t>
      </w:r>
      <w:r w:rsidRPr="00CC5795">
        <w:rPr>
          <w:sz w:val="28"/>
          <w:szCs w:val="28"/>
        </w:rPr>
        <w:t xml:space="preserve"> 2</w:t>
      </w:r>
    </w:p>
    <w:p w14:paraId="5DC7D2EC" w14:textId="77777777" w:rsidR="00CC5795" w:rsidRPr="00CC5795" w:rsidRDefault="00CC5795" w:rsidP="00CC5795">
      <w:pPr>
        <w:pStyle w:val="ConsPlusNormal"/>
        <w:jc w:val="right"/>
        <w:rPr>
          <w:sz w:val="28"/>
          <w:szCs w:val="28"/>
        </w:rPr>
      </w:pPr>
      <w:r w:rsidRPr="00CC5795">
        <w:rPr>
          <w:sz w:val="28"/>
          <w:szCs w:val="28"/>
        </w:rPr>
        <w:t>к приказу Министерства строительства</w:t>
      </w:r>
    </w:p>
    <w:p w14:paraId="55F39E45" w14:textId="77777777" w:rsidR="00CC5795" w:rsidRPr="00CC5795" w:rsidRDefault="00CC5795" w:rsidP="00CC5795">
      <w:pPr>
        <w:pStyle w:val="ConsPlusNormal"/>
        <w:jc w:val="right"/>
        <w:rPr>
          <w:sz w:val="28"/>
          <w:szCs w:val="28"/>
        </w:rPr>
      </w:pPr>
      <w:r w:rsidRPr="00CC5795">
        <w:rPr>
          <w:sz w:val="28"/>
          <w:szCs w:val="28"/>
        </w:rPr>
        <w:t>и жилищно-коммунального хозяйства</w:t>
      </w:r>
    </w:p>
    <w:p w14:paraId="7E0BA48A" w14:textId="77777777" w:rsidR="00CC5795" w:rsidRPr="00CC5795" w:rsidRDefault="00CC5795" w:rsidP="00CC5795">
      <w:pPr>
        <w:pStyle w:val="ConsPlusNormal"/>
        <w:jc w:val="right"/>
        <w:rPr>
          <w:sz w:val="28"/>
          <w:szCs w:val="28"/>
        </w:rPr>
      </w:pPr>
      <w:r w:rsidRPr="00CC5795">
        <w:rPr>
          <w:sz w:val="28"/>
          <w:szCs w:val="28"/>
        </w:rPr>
        <w:t>Российской Федерации</w:t>
      </w:r>
    </w:p>
    <w:p w14:paraId="1FB43C6B" w14:textId="3E627F30" w:rsidR="00CC5795" w:rsidRPr="00CC5795" w:rsidRDefault="00CC5795" w:rsidP="00CC5795">
      <w:pPr>
        <w:pStyle w:val="ConsPlusNormal"/>
        <w:jc w:val="right"/>
        <w:rPr>
          <w:sz w:val="28"/>
          <w:szCs w:val="28"/>
        </w:rPr>
      </w:pPr>
      <w:r w:rsidRPr="00CC5795">
        <w:rPr>
          <w:sz w:val="28"/>
          <w:szCs w:val="28"/>
        </w:rPr>
        <w:t xml:space="preserve">от 20 ноября 2025 г. </w:t>
      </w:r>
      <w:r w:rsidR="00814476">
        <w:rPr>
          <w:sz w:val="28"/>
          <w:szCs w:val="28"/>
        </w:rPr>
        <w:t>№</w:t>
      </w:r>
      <w:r w:rsidRPr="00CC5795">
        <w:rPr>
          <w:sz w:val="28"/>
          <w:szCs w:val="28"/>
        </w:rPr>
        <w:t xml:space="preserve"> 726/</w:t>
      </w:r>
      <w:proofErr w:type="spellStart"/>
      <w:r w:rsidRPr="00CC5795">
        <w:rPr>
          <w:sz w:val="28"/>
          <w:szCs w:val="28"/>
        </w:rPr>
        <w:t>пр</w:t>
      </w:r>
      <w:proofErr w:type="spellEnd"/>
    </w:p>
    <w:p w14:paraId="607E9921" w14:textId="77777777" w:rsidR="00CC5795" w:rsidRPr="00CC5795" w:rsidRDefault="00CC5795" w:rsidP="00CC5795">
      <w:pPr>
        <w:pStyle w:val="ConsPlusNormal"/>
        <w:ind w:firstLine="540"/>
        <w:jc w:val="both"/>
        <w:rPr>
          <w:sz w:val="28"/>
          <w:szCs w:val="28"/>
        </w:rPr>
      </w:pPr>
    </w:p>
    <w:p w14:paraId="73C57308" w14:textId="77777777" w:rsidR="00CC5795" w:rsidRPr="00CC5795" w:rsidRDefault="00CC5795" w:rsidP="00CC5795">
      <w:pPr>
        <w:pStyle w:val="ConsPlusNormal"/>
        <w:jc w:val="right"/>
        <w:rPr>
          <w:sz w:val="28"/>
          <w:szCs w:val="28"/>
        </w:rPr>
      </w:pPr>
      <w:r w:rsidRPr="00CC5795">
        <w:rPr>
          <w:sz w:val="28"/>
          <w:szCs w:val="28"/>
        </w:rPr>
        <w:t>Форма</w:t>
      </w:r>
    </w:p>
    <w:p w14:paraId="78DAF742" w14:textId="77777777" w:rsidR="00CC5795" w:rsidRPr="00CC5795" w:rsidRDefault="00CC5795" w:rsidP="00CC5795">
      <w:pPr>
        <w:pStyle w:val="ConsPlusNormal"/>
        <w:jc w:val="right"/>
        <w:rPr>
          <w:sz w:val="28"/>
          <w:szCs w:val="28"/>
        </w:rPr>
      </w:pPr>
    </w:p>
    <w:p w14:paraId="034C9AD6" w14:textId="77777777" w:rsidR="00CC5795" w:rsidRPr="00CC5795" w:rsidRDefault="00CC5795" w:rsidP="00CC5795">
      <w:pPr>
        <w:pStyle w:val="ConsPlusNormal"/>
        <w:jc w:val="center"/>
        <w:rPr>
          <w:sz w:val="28"/>
          <w:szCs w:val="28"/>
        </w:rPr>
      </w:pPr>
      <w:bookmarkStart w:id="0" w:name="P57"/>
      <w:bookmarkEnd w:id="0"/>
      <w:r w:rsidRPr="00CC5795">
        <w:rPr>
          <w:sz w:val="28"/>
          <w:szCs w:val="28"/>
        </w:rPr>
        <w:t>Электронный паспорт многоквартирного дома</w:t>
      </w:r>
    </w:p>
    <w:p w14:paraId="2CDCC0F6" w14:textId="77777777" w:rsidR="00CC5795" w:rsidRPr="00CC5795" w:rsidRDefault="00CC5795" w:rsidP="00CC5795">
      <w:pPr>
        <w:pStyle w:val="ConsPlusNormal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4829"/>
        <w:gridCol w:w="1247"/>
        <w:gridCol w:w="1304"/>
      </w:tblGrid>
      <w:tr w:rsidR="00CC5795" w:rsidRPr="00CC5795" w14:paraId="74C0DBEF" w14:textId="77777777" w:rsidTr="00F42B4F">
        <w:tc>
          <w:tcPr>
            <w:tcW w:w="1644" w:type="dxa"/>
          </w:tcPr>
          <w:p w14:paraId="2BE36035" w14:textId="77777777" w:rsidR="00CC5795" w:rsidRPr="00CC5795" w:rsidRDefault="00CC5795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N</w:t>
            </w:r>
          </w:p>
        </w:tc>
        <w:tc>
          <w:tcPr>
            <w:tcW w:w="4829" w:type="dxa"/>
          </w:tcPr>
          <w:p w14:paraId="4CEE9CA2" w14:textId="77777777" w:rsidR="00CC5795" w:rsidRPr="00CC5795" w:rsidRDefault="00CC5795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Наименование информации</w:t>
            </w:r>
          </w:p>
        </w:tc>
        <w:tc>
          <w:tcPr>
            <w:tcW w:w="1247" w:type="dxa"/>
          </w:tcPr>
          <w:p w14:paraId="78FBC259" w14:textId="77777777" w:rsidR="00CC5795" w:rsidRPr="00CC5795" w:rsidRDefault="00CC5795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1304" w:type="dxa"/>
          </w:tcPr>
          <w:p w14:paraId="6D5BC5D1" w14:textId="77777777" w:rsidR="00CC5795" w:rsidRPr="00CC5795" w:rsidRDefault="00CC5795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Значение</w:t>
            </w:r>
          </w:p>
        </w:tc>
      </w:tr>
      <w:tr w:rsidR="00CC5795" w:rsidRPr="00CC5795" w14:paraId="3FBC871C" w14:textId="77777777" w:rsidTr="00F42B4F">
        <w:tc>
          <w:tcPr>
            <w:tcW w:w="1644" w:type="dxa"/>
            <w:vAlign w:val="center"/>
          </w:tcPr>
          <w:p w14:paraId="25C24727" w14:textId="77777777" w:rsidR="00CC5795" w:rsidRPr="00CC5795" w:rsidRDefault="00CC5795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1</w:t>
            </w:r>
          </w:p>
        </w:tc>
        <w:tc>
          <w:tcPr>
            <w:tcW w:w="4829" w:type="dxa"/>
            <w:vAlign w:val="center"/>
          </w:tcPr>
          <w:p w14:paraId="2930693A" w14:textId="77777777" w:rsidR="00CC5795" w:rsidRPr="00CC5795" w:rsidRDefault="00CC5795" w:rsidP="00F42B4F">
            <w:pPr>
              <w:pStyle w:val="ConsPlusNormal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Уникальный номер многоквартирного дома (код многоквартирного дома в государственной информационной системе жилищно-коммунального хозяйства)</w:t>
            </w:r>
          </w:p>
        </w:tc>
        <w:tc>
          <w:tcPr>
            <w:tcW w:w="1247" w:type="dxa"/>
            <w:vAlign w:val="center"/>
          </w:tcPr>
          <w:p w14:paraId="4141A98A" w14:textId="77777777" w:rsidR="00CC5795" w:rsidRPr="00CC5795" w:rsidRDefault="00CC5795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-</w:t>
            </w:r>
          </w:p>
        </w:tc>
        <w:tc>
          <w:tcPr>
            <w:tcW w:w="1304" w:type="dxa"/>
          </w:tcPr>
          <w:p w14:paraId="0F11FA50" w14:textId="77777777" w:rsidR="00CC5795" w:rsidRPr="00CC5795" w:rsidRDefault="00CC5795" w:rsidP="00F42B4F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CC5795" w:rsidRPr="00CC5795" w14:paraId="33C4B4AA" w14:textId="77777777" w:rsidTr="00F42B4F">
        <w:tc>
          <w:tcPr>
            <w:tcW w:w="1644" w:type="dxa"/>
            <w:vAlign w:val="center"/>
          </w:tcPr>
          <w:p w14:paraId="3E9811EB" w14:textId="77777777" w:rsidR="00CC5795" w:rsidRPr="00CC5795" w:rsidRDefault="00CC5795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2</w:t>
            </w:r>
          </w:p>
        </w:tc>
        <w:tc>
          <w:tcPr>
            <w:tcW w:w="7380" w:type="dxa"/>
            <w:gridSpan w:val="3"/>
            <w:vAlign w:val="bottom"/>
          </w:tcPr>
          <w:p w14:paraId="6AF4288E" w14:textId="77777777" w:rsidR="00CC5795" w:rsidRPr="00CC5795" w:rsidRDefault="00CC5795" w:rsidP="00F42B4F">
            <w:pPr>
              <w:pStyle w:val="ConsPlusNormal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Общие сведения о многоквартирном доме, в том числе:</w:t>
            </w:r>
          </w:p>
        </w:tc>
      </w:tr>
      <w:tr w:rsidR="00CC5795" w:rsidRPr="00CC5795" w14:paraId="7E7AE63F" w14:textId="77777777" w:rsidTr="00F42B4F">
        <w:tc>
          <w:tcPr>
            <w:tcW w:w="1644" w:type="dxa"/>
            <w:vAlign w:val="center"/>
          </w:tcPr>
          <w:p w14:paraId="1C53B8F3" w14:textId="77777777" w:rsidR="00CC5795" w:rsidRPr="00CC5795" w:rsidRDefault="00CC5795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2.1</w:t>
            </w:r>
          </w:p>
        </w:tc>
        <w:tc>
          <w:tcPr>
            <w:tcW w:w="4829" w:type="dxa"/>
            <w:vAlign w:val="center"/>
          </w:tcPr>
          <w:p w14:paraId="52EAF7ED" w14:textId="5E1DB963" w:rsidR="00CC5795" w:rsidRPr="00CC5795" w:rsidRDefault="00CC5795" w:rsidP="00F42B4F">
            <w:pPr>
              <w:pStyle w:val="ConsPlusNormal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Адрес, код ОКТМО</w:t>
            </w:r>
          </w:p>
        </w:tc>
        <w:tc>
          <w:tcPr>
            <w:tcW w:w="1247" w:type="dxa"/>
            <w:vAlign w:val="center"/>
          </w:tcPr>
          <w:p w14:paraId="1B361B0A" w14:textId="77777777" w:rsidR="00CC5795" w:rsidRPr="00CC5795" w:rsidRDefault="00CC5795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-</w:t>
            </w:r>
          </w:p>
        </w:tc>
        <w:tc>
          <w:tcPr>
            <w:tcW w:w="1304" w:type="dxa"/>
          </w:tcPr>
          <w:p w14:paraId="05B7FD3E" w14:textId="77777777" w:rsidR="00CC5795" w:rsidRPr="00CC5795" w:rsidRDefault="00CC5795" w:rsidP="00F42B4F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CC5795" w:rsidRPr="00CC5795" w14:paraId="64CEF2AE" w14:textId="77777777" w:rsidTr="00F42B4F">
        <w:tc>
          <w:tcPr>
            <w:tcW w:w="1644" w:type="dxa"/>
            <w:vAlign w:val="center"/>
          </w:tcPr>
          <w:p w14:paraId="4BDFFDF7" w14:textId="77777777" w:rsidR="00CC5795" w:rsidRPr="00CC5795" w:rsidRDefault="00CC5795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2.2</w:t>
            </w:r>
          </w:p>
        </w:tc>
        <w:tc>
          <w:tcPr>
            <w:tcW w:w="4829" w:type="dxa"/>
            <w:vAlign w:val="center"/>
          </w:tcPr>
          <w:p w14:paraId="6B1EC8F7" w14:textId="77777777" w:rsidR="00CC5795" w:rsidRPr="00CC5795" w:rsidRDefault="00CC5795" w:rsidP="00F42B4F">
            <w:pPr>
              <w:pStyle w:val="ConsPlusNormal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Кадастровый номер</w:t>
            </w:r>
          </w:p>
        </w:tc>
        <w:tc>
          <w:tcPr>
            <w:tcW w:w="1247" w:type="dxa"/>
            <w:vAlign w:val="center"/>
          </w:tcPr>
          <w:p w14:paraId="17109C93" w14:textId="77777777" w:rsidR="00CC5795" w:rsidRPr="00CC5795" w:rsidRDefault="00CC5795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-</w:t>
            </w:r>
          </w:p>
        </w:tc>
        <w:tc>
          <w:tcPr>
            <w:tcW w:w="1304" w:type="dxa"/>
          </w:tcPr>
          <w:p w14:paraId="73537C28" w14:textId="77777777" w:rsidR="00CC5795" w:rsidRPr="00CC5795" w:rsidRDefault="00CC5795" w:rsidP="00F42B4F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CC5795" w:rsidRPr="00CC5795" w14:paraId="664792C0" w14:textId="77777777" w:rsidTr="00F42B4F">
        <w:tc>
          <w:tcPr>
            <w:tcW w:w="1644" w:type="dxa"/>
            <w:vAlign w:val="center"/>
          </w:tcPr>
          <w:p w14:paraId="7240E9A1" w14:textId="77777777" w:rsidR="00CC5795" w:rsidRPr="00CC5795" w:rsidRDefault="00CC5795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2.3</w:t>
            </w:r>
          </w:p>
        </w:tc>
        <w:tc>
          <w:tcPr>
            <w:tcW w:w="4829" w:type="dxa"/>
            <w:vAlign w:val="center"/>
          </w:tcPr>
          <w:p w14:paraId="3F4FBF52" w14:textId="77777777" w:rsidR="00CC5795" w:rsidRPr="00CC5795" w:rsidRDefault="00CC5795" w:rsidP="00F42B4F">
            <w:pPr>
              <w:pStyle w:val="ConsPlusNormal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Адрес объекта адресации в государственном адресном реестре</w:t>
            </w:r>
          </w:p>
        </w:tc>
        <w:tc>
          <w:tcPr>
            <w:tcW w:w="1247" w:type="dxa"/>
            <w:vAlign w:val="center"/>
          </w:tcPr>
          <w:p w14:paraId="716B941D" w14:textId="77777777" w:rsidR="00CC5795" w:rsidRPr="00CC5795" w:rsidRDefault="00CC5795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-</w:t>
            </w:r>
          </w:p>
        </w:tc>
        <w:tc>
          <w:tcPr>
            <w:tcW w:w="1304" w:type="dxa"/>
          </w:tcPr>
          <w:p w14:paraId="471E08E2" w14:textId="77777777" w:rsidR="00CC5795" w:rsidRPr="00CC5795" w:rsidRDefault="00CC5795" w:rsidP="00F42B4F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CC5795" w:rsidRPr="00CC5795" w14:paraId="47A00396" w14:textId="77777777" w:rsidTr="00F42B4F">
        <w:tc>
          <w:tcPr>
            <w:tcW w:w="1644" w:type="dxa"/>
            <w:vAlign w:val="center"/>
          </w:tcPr>
          <w:p w14:paraId="62D5C8FB" w14:textId="77777777" w:rsidR="00CC5795" w:rsidRPr="00CC5795" w:rsidRDefault="00CC5795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2.4</w:t>
            </w:r>
          </w:p>
        </w:tc>
        <w:tc>
          <w:tcPr>
            <w:tcW w:w="4829" w:type="dxa"/>
            <w:vAlign w:val="center"/>
          </w:tcPr>
          <w:p w14:paraId="3E8C4157" w14:textId="77777777" w:rsidR="00CC5795" w:rsidRPr="00CC5795" w:rsidRDefault="00CC5795" w:rsidP="00F42B4F">
            <w:pPr>
              <w:pStyle w:val="ConsPlusNormal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Год ввода в эксплуатацию</w:t>
            </w:r>
          </w:p>
        </w:tc>
        <w:tc>
          <w:tcPr>
            <w:tcW w:w="1247" w:type="dxa"/>
            <w:vAlign w:val="center"/>
          </w:tcPr>
          <w:p w14:paraId="25B37F9F" w14:textId="77777777" w:rsidR="00CC5795" w:rsidRPr="00CC5795" w:rsidRDefault="00CC5795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-</w:t>
            </w:r>
          </w:p>
        </w:tc>
        <w:tc>
          <w:tcPr>
            <w:tcW w:w="1304" w:type="dxa"/>
          </w:tcPr>
          <w:p w14:paraId="7233C881" w14:textId="77777777" w:rsidR="00CC5795" w:rsidRPr="00CC5795" w:rsidRDefault="00CC5795" w:rsidP="00F42B4F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CC5795" w:rsidRPr="00CC5795" w14:paraId="24E22558" w14:textId="77777777" w:rsidTr="00F42B4F">
        <w:tc>
          <w:tcPr>
            <w:tcW w:w="1644" w:type="dxa"/>
            <w:vAlign w:val="center"/>
          </w:tcPr>
          <w:p w14:paraId="60B65BBF" w14:textId="77777777" w:rsidR="00CC5795" w:rsidRPr="00CC5795" w:rsidRDefault="00CC5795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2.5</w:t>
            </w:r>
          </w:p>
        </w:tc>
        <w:tc>
          <w:tcPr>
            <w:tcW w:w="4829" w:type="dxa"/>
            <w:vAlign w:val="center"/>
          </w:tcPr>
          <w:p w14:paraId="4EEA8873" w14:textId="77777777" w:rsidR="00CC5795" w:rsidRPr="00CC5795" w:rsidRDefault="00CC5795" w:rsidP="00F42B4F">
            <w:pPr>
              <w:pStyle w:val="ConsPlusNormal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Количество лифтов</w:t>
            </w:r>
          </w:p>
        </w:tc>
        <w:tc>
          <w:tcPr>
            <w:tcW w:w="1247" w:type="dxa"/>
            <w:vAlign w:val="center"/>
          </w:tcPr>
          <w:p w14:paraId="16818A5B" w14:textId="77777777" w:rsidR="00CC5795" w:rsidRPr="00CC5795" w:rsidRDefault="00CC5795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единиц</w:t>
            </w:r>
          </w:p>
        </w:tc>
        <w:tc>
          <w:tcPr>
            <w:tcW w:w="1304" w:type="dxa"/>
          </w:tcPr>
          <w:p w14:paraId="02A59217" w14:textId="77777777" w:rsidR="00CC5795" w:rsidRPr="00CC5795" w:rsidRDefault="00CC5795" w:rsidP="00F42B4F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CC5795" w:rsidRPr="00CC5795" w14:paraId="1240408C" w14:textId="77777777" w:rsidTr="00F42B4F">
        <w:tc>
          <w:tcPr>
            <w:tcW w:w="1644" w:type="dxa"/>
            <w:vAlign w:val="center"/>
          </w:tcPr>
          <w:p w14:paraId="12BF6229" w14:textId="77777777" w:rsidR="00CC5795" w:rsidRPr="00CC5795" w:rsidRDefault="00CC5795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2.6</w:t>
            </w:r>
          </w:p>
        </w:tc>
        <w:tc>
          <w:tcPr>
            <w:tcW w:w="4829" w:type="dxa"/>
            <w:vAlign w:val="center"/>
          </w:tcPr>
          <w:p w14:paraId="53258A6C" w14:textId="77777777" w:rsidR="00CC5795" w:rsidRPr="00CC5795" w:rsidRDefault="00CC5795" w:rsidP="00F42B4F">
            <w:pPr>
              <w:pStyle w:val="ConsPlusNormal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Количество жилых помещений (квартир)</w:t>
            </w:r>
          </w:p>
        </w:tc>
        <w:tc>
          <w:tcPr>
            <w:tcW w:w="1247" w:type="dxa"/>
            <w:vAlign w:val="center"/>
          </w:tcPr>
          <w:p w14:paraId="623C2EAB" w14:textId="77777777" w:rsidR="00CC5795" w:rsidRPr="00CC5795" w:rsidRDefault="00CC5795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единиц</w:t>
            </w:r>
          </w:p>
        </w:tc>
        <w:tc>
          <w:tcPr>
            <w:tcW w:w="1304" w:type="dxa"/>
          </w:tcPr>
          <w:p w14:paraId="39D7435E" w14:textId="77777777" w:rsidR="00CC5795" w:rsidRPr="00CC5795" w:rsidRDefault="00CC5795" w:rsidP="00F42B4F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CC5795" w:rsidRPr="00CC5795" w14:paraId="21A0BF04" w14:textId="77777777" w:rsidTr="00F42B4F">
        <w:tc>
          <w:tcPr>
            <w:tcW w:w="1644" w:type="dxa"/>
            <w:vAlign w:val="center"/>
          </w:tcPr>
          <w:p w14:paraId="45F8F4B4" w14:textId="77777777" w:rsidR="00CC5795" w:rsidRPr="00CC5795" w:rsidRDefault="00CC5795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2.7</w:t>
            </w:r>
          </w:p>
        </w:tc>
        <w:tc>
          <w:tcPr>
            <w:tcW w:w="4829" w:type="dxa"/>
            <w:vAlign w:val="center"/>
          </w:tcPr>
          <w:p w14:paraId="7AD07FEB" w14:textId="77777777" w:rsidR="00CC5795" w:rsidRPr="00CC5795" w:rsidRDefault="00CC5795" w:rsidP="00F42B4F">
            <w:pPr>
              <w:pStyle w:val="ConsPlusNormal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Количество нежилых помещений</w:t>
            </w:r>
          </w:p>
        </w:tc>
        <w:tc>
          <w:tcPr>
            <w:tcW w:w="1247" w:type="dxa"/>
            <w:vAlign w:val="center"/>
          </w:tcPr>
          <w:p w14:paraId="2BC8551B" w14:textId="77777777" w:rsidR="00CC5795" w:rsidRPr="00CC5795" w:rsidRDefault="00CC5795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единиц</w:t>
            </w:r>
          </w:p>
        </w:tc>
        <w:tc>
          <w:tcPr>
            <w:tcW w:w="1304" w:type="dxa"/>
          </w:tcPr>
          <w:p w14:paraId="3F75B4AA" w14:textId="77777777" w:rsidR="00CC5795" w:rsidRPr="00CC5795" w:rsidRDefault="00CC5795" w:rsidP="00F42B4F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CC5795" w:rsidRPr="00CC5795" w14:paraId="28844064" w14:textId="77777777" w:rsidTr="00F42B4F">
        <w:tc>
          <w:tcPr>
            <w:tcW w:w="1644" w:type="dxa"/>
            <w:vAlign w:val="center"/>
          </w:tcPr>
          <w:p w14:paraId="2ECCCD74" w14:textId="77777777" w:rsidR="00CC5795" w:rsidRPr="00CC5795" w:rsidRDefault="00CC5795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2.8</w:t>
            </w:r>
          </w:p>
        </w:tc>
        <w:tc>
          <w:tcPr>
            <w:tcW w:w="4829" w:type="dxa"/>
            <w:vAlign w:val="center"/>
          </w:tcPr>
          <w:p w14:paraId="01F29C2F" w14:textId="77777777" w:rsidR="00CC5795" w:rsidRPr="00CC5795" w:rsidRDefault="00CC5795" w:rsidP="00F42B4F">
            <w:pPr>
              <w:pStyle w:val="ConsPlusNormal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Машино-места (при наличии)</w:t>
            </w:r>
          </w:p>
        </w:tc>
        <w:tc>
          <w:tcPr>
            <w:tcW w:w="1247" w:type="dxa"/>
            <w:vAlign w:val="center"/>
          </w:tcPr>
          <w:p w14:paraId="535E5DA9" w14:textId="77777777" w:rsidR="00CC5795" w:rsidRPr="00CC5795" w:rsidRDefault="00CC5795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единиц</w:t>
            </w:r>
          </w:p>
        </w:tc>
        <w:tc>
          <w:tcPr>
            <w:tcW w:w="1304" w:type="dxa"/>
          </w:tcPr>
          <w:p w14:paraId="663C0B24" w14:textId="77777777" w:rsidR="00CC5795" w:rsidRPr="00CC5795" w:rsidRDefault="00CC5795" w:rsidP="00F42B4F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CC5795" w:rsidRPr="00CC5795" w14:paraId="6FB74F41" w14:textId="77777777" w:rsidTr="00F42B4F">
        <w:tc>
          <w:tcPr>
            <w:tcW w:w="1644" w:type="dxa"/>
            <w:vAlign w:val="center"/>
          </w:tcPr>
          <w:p w14:paraId="74A70DC6" w14:textId="77777777" w:rsidR="00CC5795" w:rsidRPr="00CC5795" w:rsidRDefault="00CC5795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2.9</w:t>
            </w:r>
          </w:p>
        </w:tc>
        <w:tc>
          <w:tcPr>
            <w:tcW w:w="4829" w:type="dxa"/>
            <w:vAlign w:val="center"/>
          </w:tcPr>
          <w:p w14:paraId="47C84FC7" w14:textId="77777777" w:rsidR="00CC5795" w:rsidRPr="00CC5795" w:rsidRDefault="00CC5795" w:rsidP="00F42B4F">
            <w:pPr>
              <w:pStyle w:val="ConsPlusNormal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Площадь здания (многоквартирного дома)</w:t>
            </w:r>
          </w:p>
        </w:tc>
        <w:tc>
          <w:tcPr>
            <w:tcW w:w="1247" w:type="dxa"/>
            <w:vAlign w:val="center"/>
          </w:tcPr>
          <w:p w14:paraId="6AA96007" w14:textId="77777777" w:rsidR="00CC5795" w:rsidRPr="00CC5795" w:rsidRDefault="00CC5795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кв. м</w:t>
            </w:r>
          </w:p>
        </w:tc>
        <w:tc>
          <w:tcPr>
            <w:tcW w:w="1304" w:type="dxa"/>
          </w:tcPr>
          <w:p w14:paraId="7ED5EB78" w14:textId="77777777" w:rsidR="00CC5795" w:rsidRPr="00CC5795" w:rsidRDefault="00CC5795" w:rsidP="00F42B4F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CC5795" w:rsidRPr="00CC5795" w14:paraId="6FD9BBD7" w14:textId="77777777" w:rsidTr="00F42B4F">
        <w:tc>
          <w:tcPr>
            <w:tcW w:w="1644" w:type="dxa"/>
            <w:vAlign w:val="center"/>
          </w:tcPr>
          <w:p w14:paraId="666869C5" w14:textId="77777777" w:rsidR="00CC5795" w:rsidRPr="00CC5795" w:rsidRDefault="00CC5795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2.10</w:t>
            </w:r>
          </w:p>
        </w:tc>
        <w:tc>
          <w:tcPr>
            <w:tcW w:w="4829" w:type="dxa"/>
            <w:vAlign w:val="center"/>
          </w:tcPr>
          <w:p w14:paraId="4EAE9FD4" w14:textId="77777777" w:rsidR="00CC5795" w:rsidRPr="00CC5795" w:rsidRDefault="00CC5795" w:rsidP="00F42B4F">
            <w:pPr>
              <w:pStyle w:val="ConsPlusNormal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Общая площадь жилых помещений</w:t>
            </w:r>
          </w:p>
        </w:tc>
        <w:tc>
          <w:tcPr>
            <w:tcW w:w="1247" w:type="dxa"/>
            <w:vAlign w:val="center"/>
          </w:tcPr>
          <w:p w14:paraId="1C366C1F" w14:textId="77777777" w:rsidR="00CC5795" w:rsidRPr="00CC5795" w:rsidRDefault="00CC5795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кв. м</w:t>
            </w:r>
          </w:p>
        </w:tc>
        <w:tc>
          <w:tcPr>
            <w:tcW w:w="1304" w:type="dxa"/>
          </w:tcPr>
          <w:p w14:paraId="6EDEAE83" w14:textId="77777777" w:rsidR="00CC5795" w:rsidRPr="00CC5795" w:rsidRDefault="00CC5795" w:rsidP="00F42B4F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CC5795" w:rsidRPr="00CC5795" w14:paraId="2F0A52C7" w14:textId="77777777" w:rsidTr="00F42B4F">
        <w:tc>
          <w:tcPr>
            <w:tcW w:w="1644" w:type="dxa"/>
            <w:vAlign w:val="center"/>
          </w:tcPr>
          <w:p w14:paraId="0F0828CF" w14:textId="77777777" w:rsidR="00CC5795" w:rsidRPr="00CC5795" w:rsidRDefault="00CC5795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2.11</w:t>
            </w:r>
          </w:p>
        </w:tc>
        <w:tc>
          <w:tcPr>
            <w:tcW w:w="4829" w:type="dxa"/>
            <w:vAlign w:val="center"/>
          </w:tcPr>
          <w:p w14:paraId="471250DC" w14:textId="77777777" w:rsidR="00CC5795" w:rsidRPr="00CC5795" w:rsidRDefault="00CC5795" w:rsidP="00F42B4F">
            <w:pPr>
              <w:pStyle w:val="ConsPlusNormal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Информационная модель (при наличии)</w:t>
            </w:r>
          </w:p>
        </w:tc>
        <w:tc>
          <w:tcPr>
            <w:tcW w:w="1247" w:type="dxa"/>
            <w:vAlign w:val="center"/>
          </w:tcPr>
          <w:p w14:paraId="24B4E296" w14:textId="77777777" w:rsidR="00CC5795" w:rsidRPr="00CC5795" w:rsidRDefault="00CC5795" w:rsidP="00F42B4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  <w:tc>
          <w:tcPr>
            <w:tcW w:w="1304" w:type="dxa"/>
          </w:tcPr>
          <w:p w14:paraId="4A656617" w14:textId="77777777" w:rsidR="00CC5795" w:rsidRPr="00CC5795" w:rsidRDefault="00CC5795" w:rsidP="00F42B4F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CC5795" w:rsidRPr="00CC5795" w14:paraId="049E4D8F" w14:textId="77777777" w:rsidTr="00F42B4F">
        <w:tc>
          <w:tcPr>
            <w:tcW w:w="1644" w:type="dxa"/>
            <w:vAlign w:val="center"/>
          </w:tcPr>
          <w:p w14:paraId="3A166EA4" w14:textId="77777777" w:rsidR="00CC5795" w:rsidRPr="00CC5795" w:rsidRDefault="00CC5795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3</w:t>
            </w:r>
          </w:p>
        </w:tc>
        <w:tc>
          <w:tcPr>
            <w:tcW w:w="4829" w:type="dxa"/>
            <w:vAlign w:val="center"/>
          </w:tcPr>
          <w:p w14:paraId="099F54F6" w14:textId="77777777" w:rsidR="00CC5795" w:rsidRPr="00CC5795" w:rsidRDefault="00CC5795" w:rsidP="00F42B4F">
            <w:pPr>
              <w:pStyle w:val="ConsPlusNormal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 xml:space="preserve">Документ, содержащий решение о </w:t>
            </w:r>
            <w:r w:rsidRPr="00CC5795">
              <w:rPr>
                <w:sz w:val="28"/>
                <w:szCs w:val="28"/>
              </w:rPr>
              <w:lastRenderedPageBreak/>
              <w:t>признании многоквартирного дома аварийным (машиночитаемый формат, при наличии)</w:t>
            </w:r>
          </w:p>
        </w:tc>
        <w:tc>
          <w:tcPr>
            <w:tcW w:w="1247" w:type="dxa"/>
            <w:vAlign w:val="center"/>
          </w:tcPr>
          <w:p w14:paraId="408B0A81" w14:textId="77777777" w:rsidR="00CC5795" w:rsidRPr="00CC5795" w:rsidRDefault="00CC5795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lastRenderedPageBreak/>
              <w:t>-</w:t>
            </w:r>
          </w:p>
        </w:tc>
        <w:tc>
          <w:tcPr>
            <w:tcW w:w="1304" w:type="dxa"/>
          </w:tcPr>
          <w:p w14:paraId="311EC5FD" w14:textId="77777777" w:rsidR="00CC5795" w:rsidRPr="00CC5795" w:rsidRDefault="00CC5795" w:rsidP="00F42B4F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CC5795" w:rsidRPr="00CC5795" w14:paraId="3D1CCFE3" w14:textId="77777777" w:rsidTr="00F42B4F">
        <w:tc>
          <w:tcPr>
            <w:tcW w:w="1644" w:type="dxa"/>
            <w:vAlign w:val="center"/>
          </w:tcPr>
          <w:p w14:paraId="481227D6" w14:textId="77777777" w:rsidR="00CC5795" w:rsidRPr="00CC5795" w:rsidRDefault="00CC5795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4</w:t>
            </w:r>
          </w:p>
        </w:tc>
        <w:tc>
          <w:tcPr>
            <w:tcW w:w="7380" w:type="dxa"/>
            <w:gridSpan w:val="3"/>
            <w:vAlign w:val="center"/>
          </w:tcPr>
          <w:p w14:paraId="7B8F221E" w14:textId="77777777" w:rsidR="00CC5795" w:rsidRPr="00CC5795" w:rsidRDefault="00CC5795" w:rsidP="00F42B4F">
            <w:pPr>
              <w:pStyle w:val="ConsPlusNormal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Разрешение на ввод в эксплуатацию многоквартирного дома, копии документов (машиночитаемый формат)</w:t>
            </w:r>
          </w:p>
        </w:tc>
      </w:tr>
      <w:tr w:rsidR="00CC5795" w:rsidRPr="00CC5795" w14:paraId="241D402B" w14:textId="77777777" w:rsidTr="00F42B4F">
        <w:tc>
          <w:tcPr>
            <w:tcW w:w="1644" w:type="dxa"/>
            <w:vAlign w:val="center"/>
          </w:tcPr>
          <w:p w14:paraId="155FFC07" w14:textId="77777777" w:rsidR="00CC5795" w:rsidRPr="00CC5795" w:rsidRDefault="00CC5795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5</w:t>
            </w:r>
          </w:p>
        </w:tc>
        <w:tc>
          <w:tcPr>
            <w:tcW w:w="7380" w:type="dxa"/>
            <w:gridSpan w:val="3"/>
            <w:vAlign w:val="center"/>
          </w:tcPr>
          <w:p w14:paraId="1E5453BD" w14:textId="77777777" w:rsidR="00CC5795" w:rsidRPr="00CC5795" w:rsidRDefault="00CC5795" w:rsidP="00F42B4F">
            <w:pPr>
              <w:pStyle w:val="ConsPlusNormal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Информация о техническом состоянии конструктивных элементах многоквартирного дома, оборудовании и системах инженерно-технического обеспечения:</w:t>
            </w:r>
          </w:p>
        </w:tc>
      </w:tr>
      <w:tr w:rsidR="00CC5795" w:rsidRPr="00CC5795" w14:paraId="1FC4E042" w14:textId="77777777" w:rsidTr="00F42B4F">
        <w:tc>
          <w:tcPr>
            <w:tcW w:w="1644" w:type="dxa"/>
            <w:vAlign w:val="center"/>
          </w:tcPr>
          <w:p w14:paraId="1133888B" w14:textId="77777777" w:rsidR="00CC5795" w:rsidRPr="00CC5795" w:rsidRDefault="00CC5795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5.1</w:t>
            </w:r>
          </w:p>
        </w:tc>
        <w:tc>
          <w:tcPr>
            <w:tcW w:w="4829" w:type="dxa"/>
            <w:vAlign w:val="center"/>
          </w:tcPr>
          <w:p w14:paraId="0109E496" w14:textId="77777777" w:rsidR="00CC5795" w:rsidRPr="00CC5795" w:rsidRDefault="00CC5795" w:rsidP="00F42B4F">
            <w:pPr>
              <w:pStyle w:val="ConsPlusNormal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Наименование конструктивного элемента</w:t>
            </w:r>
          </w:p>
        </w:tc>
        <w:tc>
          <w:tcPr>
            <w:tcW w:w="1247" w:type="dxa"/>
            <w:vAlign w:val="center"/>
          </w:tcPr>
          <w:p w14:paraId="739308C9" w14:textId="77777777" w:rsidR="00CC5795" w:rsidRPr="00CC5795" w:rsidRDefault="00CC5795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-</w:t>
            </w:r>
          </w:p>
        </w:tc>
        <w:tc>
          <w:tcPr>
            <w:tcW w:w="1304" w:type="dxa"/>
          </w:tcPr>
          <w:p w14:paraId="6AC4ECFF" w14:textId="77777777" w:rsidR="00CC5795" w:rsidRPr="00CC5795" w:rsidRDefault="00CC5795" w:rsidP="00F42B4F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CC5795" w:rsidRPr="00CC5795" w14:paraId="71B8B09E" w14:textId="77777777" w:rsidTr="00F42B4F">
        <w:tc>
          <w:tcPr>
            <w:tcW w:w="1644" w:type="dxa"/>
            <w:vAlign w:val="center"/>
          </w:tcPr>
          <w:p w14:paraId="5EDC13EC" w14:textId="77777777" w:rsidR="00CC5795" w:rsidRPr="00CC5795" w:rsidRDefault="00CC5795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5.2</w:t>
            </w:r>
          </w:p>
        </w:tc>
        <w:tc>
          <w:tcPr>
            <w:tcW w:w="4829" w:type="dxa"/>
            <w:vAlign w:val="center"/>
          </w:tcPr>
          <w:p w14:paraId="3BF53DAB" w14:textId="77777777" w:rsidR="00CC5795" w:rsidRPr="00CC5795" w:rsidRDefault="00CC5795" w:rsidP="00F42B4F">
            <w:pPr>
              <w:pStyle w:val="ConsPlusNormal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Физический износ, установленный по результатам осмотра (обследования)</w:t>
            </w:r>
          </w:p>
        </w:tc>
        <w:tc>
          <w:tcPr>
            <w:tcW w:w="1247" w:type="dxa"/>
            <w:vAlign w:val="center"/>
          </w:tcPr>
          <w:p w14:paraId="4A4BA967" w14:textId="77777777" w:rsidR="00CC5795" w:rsidRPr="00CC5795" w:rsidRDefault="00CC5795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%</w:t>
            </w:r>
          </w:p>
        </w:tc>
        <w:tc>
          <w:tcPr>
            <w:tcW w:w="1304" w:type="dxa"/>
          </w:tcPr>
          <w:p w14:paraId="53AEBDEB" w14:textId="77777777" w:rsidR="00CC5795" w:rsidRPr="00CC5795" w:rsidRDefault="00CC5795" w:rsidP="00F42B4F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CC5795" w:rsidRPr="00CC5795" w14:paraId="684B2D60" w14:textId="77777777" w:rsidTr="00F42B4F">
        <w:tc>
          <w:tcPr>
            <w:tcW w:w="1644" w:type="dxa"/>
            <w:vAlign w:val="center"/>
          </w:tcPr>
          <w:p w14:paraId="555C8BD7" w14:textId="77777777" w:rsidR="00CC5795" w:rsidRPr="00CC5795" w:rsidRDefault="00CC5795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5.3</w:t>
            </w:r>
          </w:p>
        </w:tc>
        <w:tc>
          <w:tcPr>
            <w:tcW w:w="4829" w:type="dxa"/>
            <w:vAlign w:val="center"/>
          </w:tcPr>
          <w:p w14:paraId="5A6DAD6A" w14:textId="77777777" w:rsidR="00CC5795" w:rsidRPr="00CC5795" w:rsidRDefault="00CC5795" w:rsidP="00F42B4F">
            <w:pPr>
              <w:pStyle w:val="ConsPlusNormal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Результат проведенного осмотра (обследования) (машиночитаемый формат)</w:t>
            </w:r>
          </w:p>
        </w:tc>
        <w:tc>
          <w:tcPr>
            <w:tcW w:w="1247" w:type="dxa"/>
            <w:vAlign w:val="center"/>
          </w:tcPr>
          <w:p w14:paraId="3CA2B471" w14:textId="77777777" w:rsidR="00CC5795" w:rsidRPr="00CC5795" w:rsidRDefault="00CC5795" w:rsidP="00F42B4F">
            <w:pPr>
              <w:pStyle w:val="ConsPlusNormal"/>
              <w:jc w:val="center"/>
              <w:rPr>
                <w:sz w:val="28"/>
                <w:szCs w:val="28"/>
              </w:rPr>
            </w:pPr>
            <w:r w:rsidRPr="00CC5795">
              <w:rPr>
                <w:sz w:val="28"/>
                <w:szCs w:val="28"/>
              </w:rPr>
              <w:t>-</w:t>
            </w:r>
          </w:p>
        </w:tc>
        <w:tc>
          <w:tcPr>
            <w:tcW w:w="1304" w:type="dxa"/>
          </w:tcPr>
          <w:p w14:paraId="48F13355" w14:textId="77777777" w:rsidR="00CC5795" w:rsidRPr="00CC5795" w:rsidRDefault="00CC5795" w:rsidP="00F42B4F">
            <w:pPr>
              <w:pStyle w:val="ConsPlusNormal"/>
              <w:rPr>
                <w:sz w:val="28"/>
                <w:szCs w:val="28"/>
              </w:rPr>
            </w:pPr>
          </w:p>
        </w:tc>
      </w:tr>
    </w:tbl>
    <w:p w14:paraId="7C0AEA57" w14:textId="77777777" w:rsidR="003F429A" w:rsidRPr="00CC5795" w:rsidRDefault="003F429A" w:rsidP="00CC5795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738DE9A6" w14:textId="77777777" w:rsidR="00CC5795" w:rsidRPr="00CC5795" w:rsidRDefault="00CC5795" w:rsidP="00CC5795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6A9140A1" w14:textId="77777777" w:rsidR="00CC5795" w:rsidRPr="00CC5795" w:rsidRDefault="00CC5795" w:rsidP="00CC5795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2272DAB1" w14:textId="77777777" w:rsidR="00CC5795" w:rsidRPr="00CC5795" w:rsidRDefault="00CC5795" w:rsidP="00CC5795">
      <w:pPr>
        <w:pStyle w:val="ac"/>
        <w:rPr>
          <w:rFonts w:ascii="Times New Roman" w:hAnsi="Times New Roman" w:cs="Times New Roman"/>
          <w:sz w:val="28"/>
          <w:szCs w:val="28"/>
        </w:rPr>
      </w:pPr>
    </w:p>
    <w:sectPr w:rsidR="00CC5795" w:rsidRPr="00CC5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29A"/>
    <w:rsid w:val="003F429A"/>
    <w:rsid w:val="00814476"/>
    <w:rsid w:val="00CC5795"/>
    <w:rsid w:val="00F66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00020"/>
  <w15:chartTrackingRefBased/>
  <w15:docId w15:val="{799071AB-01CC-45BD-AF49-47F023DD8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579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F429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F429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F429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F429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F429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F429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F429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F429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F429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429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F42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F429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F429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F429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F429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F429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F429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F429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F429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3F42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F429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3F42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F429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3F429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F429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3F429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F429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3F429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F429A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CC5795"/>
    <w:pPr>
      <w:spacing w:after="0" w:line="240" w:lineRule="auto"/>
    </w:pPr>
  </w:style>
  <w:style w:type="paragraph" w:customStyle="1" w:styleId="ConsPlusNormal">
    <w:name w:val="ConsPlusNormal"/>
    <w:rsid w:val="00CC579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218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3</cp:revision>
  <dcterms:created xsi:type="dcterms:W3CDTF">2025-12-01T01:17:00Z</dcterms:created>
  <dcterms:modified xsi:type="dcterms:W3CDTF">2025-12-01T01:19:00Z</dcterms:modified>
</cp:coreProperties>
</file>